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AE" w:rsidRDefault="000006A0">
      <w:pPr>
        <w:rPr>
          <w:rFonts w:ascii="Times New Roman" w:hAnsi="Times New Roman" w:cs="Times New Roman"/>
          <w:sz w:val="24"/>
          <w:szCs w:val="24"/>
        </w:rPr>
      </w:pPr>
      <w:bookmarkStart w:id="0" w:name="_GoBack"/>
      <w:bookmarkEnd w:id="0"/>
      <w:r w:rsidRPr="000006A0">
        <w:rPr>
          <w:rFonts w:ascii="Times New Roman" w:hAnsi="Times New Roman" w:cs="Times New Roman"/>
          <w:sz w:val="24"/>
          <w:szCs w:val="24"/>
        </w:rPr>
        <w:t>Rochelle Bobroff</w:t>
      </w:r>
      <w:r>
        <w:rPr>
          <w:rFonts w:ascii="Times New Roman" w:hAnsi="Times New Roman" w:cs="Times New Roman"/>
          <w:sz w:val="24"/>
          <w:szCs w:val="24"/>
        </w:rPr>
        <w:t xml:space="preserve"> is the Senior Attorney for Systemic Reform at AARP Legal Counsel for the Elderly</w:t>
      </w:r>
      <w:r w:rsidR="00C66DAE">
        <w:rPr>
          <w:rFonts w:ascii="Times New Roman" w:hAnsi="Times New Roman" w:cs="Times New Roman"/>
          <w:sz w:val="24"/>
          <w:szCs w:val="24"/>
        </w:rPr>
        <w:t xml:space="preserve"> (LCE)</w:t>
      </w:r>
      <w:r>
        <w:rPr>
          <w:rFonts w:ascii="Times New Roman" w:hAnsi="Times New Roman" w:cs="Times New Roman"/>
          <w:sz w:val="24"/>
          <w:szCs w:val="24"/>
        </w:rPr>
        <w:t xml:space="preserve">.  </w:t>
      </w:r>
      <w:r w:rsidR="00CC2A9F">
        <w:rPr>
          <w:rFonts w:ascii="Times New Roman" w:hAnsi="Times New Roman" w:cs="Times New Roman"/>
          <w:sz w:val="24"/>
          <w:szCs w:val="24"/>
        </w:rPr>
        <w:t>LCE provides representation in civil legal matters to low-income seniors age</w:t>
      </w:r>
      <w:r w:rsidR="00A92458">
        <w:rPr>
          <w:rFonts w:ascii="Times New Roman" w:hAnsi="Times New Roman" w:cs="Times New Roman"/>
          <w:sz w:val="24"/>
          <w:szCs w:val="24"/>
        </w:rPr>
        <w:t>s</w:t>
      </w:r>
      <w:r w:rsidR="00CC2A9F">
        <w:rPr>
          <w:rFonts w:ascii="Times New Roman" w:hAnsi="Times New Roman" w:cs="Times New Roman"/>
          <w:sz w:val="24"/>
          <w:szCs w:val="24"/>
        </w:rPr>
        <w:t xml:space="preserve"> 60 and older.  The DC Long Term Care Ombudsman is also part of LCE, providing advocacy services to residents of nursing homes, assisted living facilities, and individuals receiving long term care supports in their homes.  </w:t>
      </w:r>
    </w:p>
    <w:p w:rsidR="00CC2A9F" w:rsidRDefault="002E04D4">
      <w:pPr>
        <w:rPr>
          <w:rFonts w:ascii="Times New Roman" w:hAnsi="Times New Roman" w:cs="Times New Roman"/>
          <w:sz w:val="24"/>
          <w:szCs w:val="24"/>
        </w:rPr>
      </w:pPr>
      <w:r>
        <w:rPr>
          <w:rFonts w:ascii="Times New Roman" w:hAnsi="Times New Roman" w:cs="Times New Roman"/>
          <w:sz w:val="24"/>
          <w:szCs w:val="24"/>
        </w:rPr>
        <w:t xml:space="preserve">At LCE, Rochelle develops, places with law firms, monitors progress, and reviews products of pro bono systemic reform projects.  </w:t>
      </w:r>
      <w:r w:rsidR="00C66DAE">
        <w:rPr>
          <w:rFonts w:ascii="Times New Roman" w:hAnsi="Times New Roman" w:cs="Times New Roman"/>
          <w:sz w:val="24"/>
          <w:szCs w:val="24"/>
        </w:rPr>
        <w:t xml:space="preserve">These </w:t>
      </w:r>
      <w:r w:rsidR="007D4BFA">
        <w:rPr>
          <w:rFonts w:ascii="Times New Roman" w:hAnsi="Times New Roman" w:cs="Times New Roman"/>
          <w:sz w:val="24"/>
          <w:szCs w:val="24"/>
        </w:rPr>
        <w:t xml:space="preserve">pro bono </w:t>
      </w:r>
      <w:r w:rsidR="00C66DAE">
        <w:rPr>
          <w:rFonts w:ascii="Times New Roman" w:hAnsi="Times New Roman" w:cs="Times New Roman"/>
          <w:sz w:val="24"/>
          <w:szCs w:val="24"/>
        </w:rPr>
        <w:t xml:space="preserve">projects include research into constitutional law questions, analysis of issues for potential class action litigation, and development of new proposals for changes in DC law. </w:t>
      </w:r>
      <w:r w:rsidR="007D4BFA">
        <w:rPr>
          <w:rFonts w:ascii="Times New Roman" w:hAnsi="Times New Roman" w:cs="Times New Roman"/>
          <w:sz w:val="24"/>
          <w:szCs w:val="24"/>
        </w:rPr>
        <w:t>Rochelle also supports LCE staff with systemic issues arising in individual cases.  In addition, Rochelle supervises LCE’s Schedule H Project, which utilizes</w:t>
      </w:r>
      <w:r w:rsidR="00CC2A9F">
        <w:rPr>
          <w:rFonts w:ascii="Times New Roman" w:hAnsi="Times New Roman" w:cs="Times New Roman"/>
          <w:sz w:val="24"/>
          <w:szCs w:val="24"/>
        </w:rPr>
        <w:t xml:space="preserve"> law students to assist low-income seniors applying for </w:t>
      </w:r>
      <w:r w:rsidR="00F11F6A">
        <w:rPr>
          <w:rFonts w:ascii="Times New Roman" w:hAnsi="Times New Roman" w:cs="Times New Roman"/>
          <w:sz w:val="24"/>
          <w:szCs w:val="24"/>
        </w:rPr>
        <w:t>the DC property tax credit</w:t>
      </w:r>
      <w:r w:rsidR="00CC2A9F">
        <w:rPr>
          <w:rFonts w:ascii="Times New Roman" w:hAnsi="Times New Roman" w:cs="Times New Roman"/>
          <w:sz w:val="24"/>
          <w:szCs w:val="24"/>
        </w:rPr>
        <w:t xml:space="preserve"> available to both home owners and renters.  </w:t>
      </w:r>
    </w:p>
    <w:p w:rsidR="00841CA1" w:rsidRPr="000006A0" w:rsidRDefault="000006A0">
      <w:pPr>
        <w:rPr>
          <w:rFonts w:ascii="Times New Roman" w:hAnsi="Times New Roman" w:cs="Times New Roman"/>
          <w:sz w:val="24"/>
          <w:szCs w:val="24"/>
        </w:rPr>
      </w:pPr>
      <w:r>
        <w:rPr>
          <w:rFonts w:ascii="Times New Roman" w:hAnsi="Times New Roman" w:cs="Times New Roman"/>
          <w:sz w:val="24"/>
          <w:szCs w:val="24"/>
        </w:rPr>
        <w:t>Previously, Rochelle was the Director of the Court Access Project at the Constitutional Accountability Project</w:t>
      </w:r>
      <w:r w:rsidR="006366C7">
        <w:rPr>
          <w:rFonts w:ascii="Times New Roman" w:hAnsi="Times New Roman" w:cs="Times New Roman"/>
          <w:sz w:val="24"/>
          <w:szCs w:val="24"/>
        </w:rPr>
        <w:t>,</w:t>
      </w:r>
      <w:r>
        <w:rPr>
          <w:rFonts w:ascii="Times New Roman" w:hAnsi="Times New Roman" w:cs="Times New Roman"/>
          <w:sz w:val="24"/>
          <w:szCs w:val="24"/>
        </w:rPr>
        <w:t xml:space="preserve"> the Directing Attorney of the Federal Rights Project at the National Senior Citizens Law Center</w:t>
      </w:r>
      <w:r w:rsidR="006366C7">
        <w:rPr>
          <w:rFonts w:ascii="Times New Roman" w:hAnsi="Times New Roman" w:cs="Times New Roman"/>
          <w:sz w:val="24"/>
          <w:szCs w:val="24"/>
        </w:rPr>
        <w:t>, and a Senior Attorney at AARP Foundation Litigation</w:t>
      </w:r>
      <w:r>
        <w:rPr>
          <w:rFonts w:ascii="Times New Roman" w:hAnsi="Times New Roman" w:cs="Times New Roman"/>
          <w:sz w:val="24"/>
          <w:szCs w:val="24"/>
        </w:rPr>
        <w:t xml:space="preserve">.  </w:t>
      </w:r>
      <w:r w:rsidR="002E04D4">
        <w:rPr>
          <w:rFonts w:ascii="Times New Roman" w:hAnsi="Times New Roman" w:cs="Times New Roman"/>
          <w:sz w:val="24"/>
          <w:szCs w:val="24"/>
        </w:rPr>
        <w:t xml:space="preserve">Rochelle has written numerous articles and conducted </w:t>
      </w:r>
      <w:proofErr w:type="gramStart"/>
      <w:r w:rsidR="002E04D4">
        <w:rPr>
          <w:rFonts w:ascii="Times New Roman" w:hAnsi="Times New Roman" w:cs="Times New Roman"/>
          <w:sz w:val="24"/>
          <w:szCs w:val="24"/>
        </w:rPr>
        <w:t>many trainings</w:t>
      </w:r>
      <w:proofErr w:type="gramEnd"/>
      <w:r w:rsidR="002E04D4">
        <w:rPr>
          <w:rFonts w:ascii="Times New Roman" w:hAnsi="Times New Roman" w:cs="Times New Roman"/>
          <w:sz w:val="24"/>
          <w:szCs w:val="24"/>
        </w:rPr>
        <w:t xml:space="preserve"> on systemic solutions to legal problems.  </w:t>
      </w:r>
      <w:r w:rsidR="006366C7">
        <w:rPr>
          <w:rFonts w:ascii="Times New Roman" w:hAnsi="Times New Roman" w:cs="Times New Roman"/>
          <w:sz w:val="24"/>
          <w:szCs w:val="24"/>
        </w:rPr>
        <w:t>Rochelle is a graduate of Yale Law School and the University of Chicago.</w:t>
      </w:r>
    </w:p>
    <w:sectPr w:rsidR="00841CA1" w:rsidRPr="00000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A0"/>
    <w:rsid w:val="000006A0"/>
    <w:rsid w:val="002E04D4"/>
    <w:rsid w:val="004146A9"/>
    <w:rsid w:val="006366C7"/>
    <w:rsid w:val="007D4BFA"/>
    <w:rsid w:val="00841CA1"/>
    <w:rsid w:val="00A92458"/>
    <w:rsid w:val="00B72AEC"/>
    <w:rsid w:val="00C66DAE"/>
    <w:rsid w:val="00CC2A9F"/>
    <w:rsid w:val="00E73366"/>
    <w:rsid w:val="00F1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Lydia Watts</cp:lastModifiedBy>
  <cp:revision>2</cp:revision>
  <dcterms:created xsi:type="dcterms:W3CDTF">2014-06-10T20:19:00Z</dcterms:created>
  <dcterms:modified xsi:type="dcterms:W3CDTF">2014-06-10T20:19:00Z</dcterms:modified>
</cp:coreProperties>
</file>